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7C" w:rsidRPr="00752C7C" w:rsidRDefault="00752C7C" w:rsidP="00752C7C">
      <w:pPr>
        <w:jc w:val="center"/>
        <w:rPr>
          <w:b/>
        </w:rPr>
      </w:pPr>
      <w:r w:rsidRPr="00752C7C">
        <w:rPr>
          <w:b/>
        </w:rPr>
        <w:t xml:space="preserve">Учет случаев лечения </w:t>
      </w:r>
      <w:r w:rsidR="009F3950">
        <w:rPr>
          <w:b/>
        </w:rPr>
        <w:t xml:space="preserve">по стоматологии </w:t>
      </w:r>
      <w:bookmarkStart w:id="0" w:name="_GoBack"/>
      <w:bookmarkEnd w:id="0"/>
      <w:r w:rsidRPr="00752C7C">
        <w:rPr>
          <w:b/>
        </w:rPr>
        <w:t>для ОМС</w:t>
      </w:r>
    </w:p>
    <w:p w:rsidR="00E177AE" w:rsidRDefault="000B4661" w:rsidP="00E177AE">
      <w:r>
        <w:t>При создании  нового обращения (случая обслуживания) пациента,  в  окне «Новое обращение» указываются следующие параметры:</w:t>
      </w:r>
    </w:p>
    <w:p w:rsidR="00E177AE" w:rsidRDefault="00E177AE" w:rsidP="00E177AE">
      <w:pPr>
        <w:pStyle w:val="a5"/>
        <w:numPr>
          <w:ilvl w:val="0"/>
          <w:numId w:val="7"/>
        </w:numPr>
      </w:pPr>
      <w:r>
        <w:t>Цель обращения:</w:t>
      </w:r>
    </w:p>
    <w:p w:rsidR="00BD09C4" w:rsidRDefault="00597146" w:rsidP="00BD09C4">
      <w:pPr>
        <w:pStyle w:val="a5"/>
        <w:numPr>
          <w:ilvl w:val="0"/>
          <w:numId w:val="10"/>
        </w:numPr>
      </w:pPr>
      <w:r>
        <w:t>Стоматология</w:t>
      </w:r>
    </w:p>
    <w:p w:rsidR="00456E2E" w:rsidRDefault="003C7EE1" w:rsidP="00E177AE">
      <w:pPr>
        <w:pStyle w:val="a5"/>
        <w:numPr>
          <w:ilvl w:val="0"/>
          <w:numId w:val="7"/>
        </w:numPr>
      </w:pPr>
      <w:r>
        <w:t>Врач</w:t>
      </w:r>
    </w:p>
    <w:p w:rsidR="003C7EE1" w:rsidRDefault="003C7EE1" w:rsidP="00E177AE">
      <w:pPr>
        <w:pStyle w:val="a5"/>
        <w:numPr>
          <w:ilvl w:val="0"/>
          <w:numId w:val="7"/>
        </w:numPr>
      </w:pPr>
      <w:r>
        <w:t xml:space="preserve">Дата начала </w:t>
      </w:r>
      <w:r w:rsidR="00BD09C4">
        <w:t xml:space="preserve">и окончания </w:t>
      </w:r>
      <w:r>
        <w:t xml:space="preserve">события </w:t>
      </w:r>
    </w:p>
    <w:p w:rsidR="00E177AE" w:rsidRDefault="00E177AE" w:rsidP="00456E2E">
      <w:pPr>
        <w:pStyle w:val="a5"/>
      </w:pPr>
    </w:p>
    <w:p w:rsidR="00550C3A" w:rsidRDefault="00597146" w:rsidP="001613FC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5943600" cy="37611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3A" w:rsidRDefault="004C35E8" w:rsidP="00550C3A">
      <w:pPr>
        <w:jc w:val="both"/>
      </w:pPr>
      <w:r>
        <w:t xml:space="preserve">Случаи обслуживания </w:t>
      </w:r>
      <w:r w:rsidR="00597146">
        <w:t>по стоматологии регистрируются в форме 043</w:t>
      </w:r>
      <w:r w:rsidR="00550C3A">
        <w:t>.</w:t>
      </w:r>
    </w:p>
    <w:p w:rsidR="001613FC" w:rsidRDefault="00597146" w:rsidP="00434982">
      <w:pPr>
        <w:ind w:left="-1134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16461" cy="354395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580" cy="35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3A" w:rsidRPr="00434982" w:rsidRDefault="00434982" w:rsidP="00550C3A">
      <w:pPr>
        <w:ind w:left="-993"/>
        <w:jc w:val="both"/>
        <w:rPr>
          <w:b/>
        </w:rPr>
      </w:pPr>
      <w:r w:rsidRPr="00434982">
        <w:rPr>
          <w:b/>
        </w:rPr>
        <w:t>Заполнение вкладки «</w:t>
      </w:r>
      <w:proofErr w:type="spellStart"/>
      <w:r w:rsidRPr="00434982">
        <w:rPr>
          <w:b/>
        </w:rPr>
        <w:t>Стат</w:t>
      </w:r>
      <w:proofErr w:type="gramStart"/>
      <w:r w:rsidRPr="00434982">
        <w:rPr>
          <w:b/>
        </w:rPr>
        <w:t>.у</w:t>
      </w:r>
      <w:proofErr w:type="gramEnd"/>
      <w:r w:rsidRPr="00434982">
        <w:rPr>
          <w:b/>
        </w:rPr>
        <w:t>чет</w:t>
      </w:r>
      <w:proofErr w:type="spellEnd"/>
      <w:r w:rsidRPr="00434982">
        <w:rPr>
          <w:b/>
        </w:rPr>
        <w:t>»</w:t>
      </w:r>
    </w:p>
    <w:p w:rsidR="00434982" w:rsidRDefault="00434982" w:rsidP="00550C3A">
      <w:pPr>
        <w:ind w:left="-993"/>
        <w:jc w:val="both"/>
      </w:pPr>
      <w:r>
        <w:t xml:space="preserve">В блоке </w:t>
      </w:r>
      <w:r w:rsidR="00597146">
        <w:rPr>
          <w:b/>
        </w:rPr>
        <w:t>ф.043</w:t>
      </w:r>
      <w:r>
        <w:t xml:space="preserve"> заполняются: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Договор</w:t>
      </w:r>
      <w:r w:rsidR="00A61ADA">
        <w:t>, на основании которого о</w:t>
      </w:r>
      <w:r>
        <w:t>казываются услуги (подбирается автоматически)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>
        <w:t xml:space="preserve">Даты </w:t>
      </w:r>
      <w:r w:rsidR="004C35E8">
        <w:rPr>
          <w:b/>
        </w:rPr>
        <w:t>Назначено</w:t>
      </w:r>
      <w:r>
        <w:t xml:space="preserve"> и </w:t>
      </w:r>
      <w:r w:rsidRPr="00434982">
        <w:rPr>
          <w:b/>
        </w:rPr>
        <w:t>Вы</w:t>
      </w:r>
      <w:r w:rsidR="004C35E8">
        <w:rPr>
          <w:b/>
        </w:rPr>
        <w:t>полнено</w:t>
      </w:r>
      <w:r w:rsidRPr="00434982">
        <w:rPr>
          <w:b/>
        </w:rPr>
        <w:t xml:space="preserve"> </w:t>
      </w:r>
      <w:r>
        <w:t xml:space="preserve">– даты </w:t>
      </w:r>
      <w:r w:rsidR="004C35E8">
        <w:t>начала и окончания случая обслуживания</w:t>
      </w:r>
      <w:r w:rsidR="00A61ADA">
        <w:t>. Событие считается закрытым, если указана дата вы</w:t>
      </w:r>
      <w:r w:rsidR="004C35E8">
        <w:t>полнения</w:t>
      </w:r>
      <w:r w:rsidR="00A61ADA">
        <w:t xml:space="preserve">. </w:t>
      </w:r>
      <w:r w:rsidR="00A61ADA" w:rsidRPr="00A61ADA">
        <w:rPr>
          <w:b/>
        </w:rPr>
        <w:t>Незакрытые события в счета не попадают!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Лечащий врач</w:t>
      </w:r>
      <w:r>
        <w:t xml:space="preserve"> – врач, ответственный за событие </w:t>
      </w:r>
    </w:p>
    <w:p w:rsidR="00434982" w:rsidRPr="00705EC0" w:rsidRDefault="00705EC0" w:rsidP="00434982">
      <w:pPr>
        <w:pStyle w:val="a5"/>
        <w:numPr>
          <w:ilvl w:val="0"/>
          <w:numId w:val="11"/>
        </w:numPr>
        <w:jc w:val="both"/>
      </w:pPr>
      <w:r w:rsidRPr="00705EC0">
        <w:t>П</w:t>
      </w:r>
      <w:r w:rsidR="00532679" w:rsidRPr="00705EC0">
        <w:t>ризнак первичности</w:t>
      </w:r>
      <w:r w:rsidRPr="00705EC0">
        <w:t>/повторности</w:t>
      </w:r>
    </w:p>
    <w:p w:rsidR="00532679" w:rsidRPr="00532679" w:rsidRDefault="00532679" w:rsidP="00434982">
      <w:pPr>
        <w:pStyle w:val="a5"/>
        <w:numPr>
          <w:ilvl w:val="0"/>
          <w:numId w:val="11"/>
        </w:numPr>
        <w:jc w:val="both"/>
      </w:pPr>
      <w:r>
        <w:rPr>
          <w:b/>
        </w:rPr>
        <w:t xml:space="preserve">Порядок </w:t>
      </w:r>
      <w:r w:rsidRPr="00532679">
        <w:t>– порядок поступления</w:t>
      </w:r>
    </w:p>
    <w:p w:rsidR="00A61ADA" w:rsidRDefault="00A61ADA" w:rsidP="00A61ADA">
      <w:pPr>
        <w:pStyle w:val="a5"/>
        <w:numPr>
          <w:ilvl w:val="0"/>
          <w:numId w:val="11"/>
        </w:numPr>
        <w:jc w:val="both"/>
      </w:pPr>
      <w:r w:rsidRPr="00A61ADA">
        <w:rPr>
          <w:b/>
        </w:rPr>
        <w:t>Результат</w:t>
      </w:r>
      <w:r>
        <w:t xml:space="preserve"> – результат обращения</w:t>
      </w:r>
    </w:p>
    <w:p w:rsidR="00DE0C32" w:rsidRDefault="0072191F" w:rsidP="00597146">
      <w:pPr>
        <w:ind w:left="-993"/>
        <w:jc w:val="both"/>
      </w:pPr>
      <w:r>
        <w:t xml:space="preserve">Блок </w:t>
      </w:r>
      <w:r w:rsidRPr="0072191F">
        <w:rPr>
          <w:b/>
        </w:rPr>
        <w:t>П</w:t>
      </w:r>
      <w:r w:rsidR="00705EC0">
        <w:rPr>
          <w:b/>
        </w:rPr>
        <w:t xml:space="preserve">осещения </w:t>
      </w:r>
      <w:r w:rsidR="00705EC0">
        <w:t xml:space="preserve">содержит информацию о посещениях пациентом </w:t>
      </w:r>
      <w:r w:rsidR="00597146">
        <w:t>ЛПУ.</w:t>
      </w:r>
    </w:p>
    <w:p w:rsidR="008E6149" w:rsidRDefault="008E6149" w:rsidP="008E6149">
      <w:pPr>
        <w:ind w:left="-993"/>
        <w:jc w:val="both"/>
      </w:pPr>
      <w:r>
        <w:t>Б</w:t>
      </w:r>
      <w:r w:rsidR="00A61ADA">
        <w:t xml:space="preserve">лок </w:t>
      </w:r>
      <w:r w:rsidR="00DE0C32">
        <w:rPr>
          <w:b/>
        </w:rPr>
        <w:t>Диагнозы</w:t>
      </w:r>
      <w:r w:rsidR="001D333E">
        <w:t xml:space="preserve"> </w:t>
      </w:r>
      <w:r w:rsidRPr="008E6149">
        <w:t>содержит информацию об итоговом диагнозе, услуги по лечению или диагностированию которого получал пациент.</w:t>
      </w:r>
      <w:r>
        <w:t xml:space="preserve"> </w:t>
      </w:r>
      <w:r w:rsidRPr="008E6149">
        <w:t xml:space="preserve">В данной табличной части указывается диагноз </w:t>
      </w:r>
      <w:r w:rsidR="00DE0C32">
        <w:t>(код диагноза согласно МКБ)</w:t>
      </w:r>
      <w:r w:rsidRPr="008E6149">
        <w:t xml:space="preserve"> и результат (по окончании случая лечения)</w:t>
      </w:r>
      <w:r w:rsidR="00595970">
        <w:t>.</w:t>
      </w:r>
    </w:p>
    <w:p w:rsidR="00597146" w:rsidRDefault="00597146" w:rsidP="008E6149">
      <w:pPr>
        <w:ind w:left="-993"/>
        <w:jc w:val="both"/>
      </w:pPr>
      <w:r>
        <w:t xml:space="preserve">Блок </w:t>
      </w:r>
      <w:r w:rsidRPr="00597146">
        <w:rPr>
          <w:b/>
        </w:rPr>
        <w:t>Стоматологическая зубная формула</w:t>
      </w:r>
      <w:r>
        <w:t xml:space="preserve"> предназначен для заполнения зубной формулы.</w:t>
      </w:r>
    </w:p>
    <w:p w:rsidR="00597146" w:rsidRDefault="00597146" w:rsidP="00597146">
      <w:pPr>
        <w:ind w:left="-993"/>
        <w:jc w:val="both"/>
      </w:pPr>
      <w:r>
        <w:t xml:space="preserve">Услуги, </w:t>
      </w:r>
      <w:r>
        <w:t xml:space="preserve">оказываемые пациенту, указываются на вкладках: Статус, Диагностика, Лечение.  </w:t>
      </w:r>
    </w:p>
    <w:p w:rsidR="00597146" w:rsidRDefault="00597146" w:rsidP="00597146">
      <w:pPr>
        <w:ind w:left="-993"/>
        <w:jc w:val="both"/>
        <w:rPr>
          <w:b/>
        </w:rPr>
      </w:pPr>
      <w:r>
        <w:t>Для добавления услуги необходимо перейти на соответствующую вкладку (например Диагностика) и нажать кнопку</w:t>
      </w:r>
      <w:proofErr w:type="gramStart"/>
      <w:r>
        <w:t xml:space="preserve"> </w:t>
      </w:r>
      <w:r w:rsidRPr="00AB7997">
        <w:rPr>
          <w:b/>
        </w:rPr>
        <w:t>Д</w:t>
      </w:r>
      <w:proofErr w:type="gramEnd"/>
      <w:r w:rsidRPr="00AB7997">
        <w:rPr>
          <w:b/>
        </w:rPr>
        <w:t>обавить(</w:t>
      </w:r>
      <w:r w:rsidRPr="00AB7997">
        <w:rPr>
          <w:b/>
          <w:lang w:val="en-US"/>
        </w:rPr>
        <w:t>F</w:t>
      </w:r>
      <w:r w:rsidRPr="00AB7997">
        <w:rPr>
          <w:b/>
        </w:rPr>
        <w:t>9)</w:t>
      </w:r>
      <w:r>
        <w:rPr>
          <w:b/>
        </w:rPr>
        <w:t>.</w:t>
      </w:r>
    </w:p>
    <w:p w:rsidR="00597146" w:rsidRDefault="00597146" w:rsidP="00597146">
      <w:pPr>
        <w:ind w:left="-993"/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4D4E2475" wp14:editId="49D982C8">
            <wp:extent cx="6495690" cy="3489006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08" cy="34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46" w:rsidRPr="00AB7997" w:rsidRDefault="00597146" w:rsidP="00597146">
      <w:pPr>
        <w:ind w:left="-993"/>
        <w:jc w:val="both"/>
      </w:pPr>
      <w:r>
        <w:t>Все услуги находятся в группе Отделение стоматологии - Услуги ОМС. Для выбора услуги необходимо поставить крестик напротив соответствующей услуги в нижней правой части окна. После добавления услуг нужно нажать кнопку</w:t>
      </w:r>
      <w:proofErr w:type="gramStart"/>
      <w:r>
        <w:t xml:space="preserve"> О</w:t>
      </w:r>
      <w:proofErr w:type="gramEnd"/>
      <w:r>
        <w:t>к.</w:t>
      </w:r>
    </w:p>
    <w:p w:rsidR="00595970" w:rsidRDefault="00597146" w:rsidP="006405E1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651485" cy="35627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06" cy="35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46" w:rsidRDefault="00597146" w:rsidP="00597146">
      <w:pPr>
        <w:ind w:left="-993"/>
        <w:jc w:val="both"/>
      </w:pPr>
      <w:r>
        <w:t>У добавленной услуги необходимо обязательно указать:</w:t>
      </w:r>
    </w:p>
    <w:p w:rsidR="00597146" w:rsidRDefault="00597146" w:rsidP="00597146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Назначено</w:t>
      </w:r>
      <w:r>
        <w:t xml:space="preserve">, </w:t>
      </w:r>
      <w:r w:rsidRPr="008E6149">
        <w:rPr>
          <w:b/>
        </w:rPr>
        <w:t>Начато</w:t>
      </w:r>
      <w:r>
        <w:t xml:space="preserve"> и </w:t>
      </w:r>
      <w:r w:rsidRPr="006405E1">
        <w:rPr>
          <w:b/>
        </w:rPr>
        <w:t>Выполнено</w:t>
      </w:r>
      <w:r>
        <w:rPr>
          <w:b/>
        </w:rPr>
        <w:t xml:space="preserve"> </w:t>
      </w:r>
      <w:r>
        <w:t>– дата назначения, начала и окончания выполнения услуги соответственно.</w:t>
      </w:r>
    </w:p>
    <w:p w:rsidR="00597146" w:rsidRDefault="00597146" w:rsidP="00597146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Назначил</w:t>
      </w:r>
      <w:r>
        <w:rPr>
          <w:b/>
        </w:rPr>
        <w:t xml:space="preserve"> </w:t>
      </w:r>
      <w:r w:rsidRPr="00204DAB">
        <w:t>и</w:t>
      </w:r>
      <w:r>
        <w:rPr>
          <w:b/>
        </w:rPr>
        <w:t xml:space="preserve"> Исполнитель</w:t>
      </w:r>
      <w:r>
        <w:t xml:space="preserve"> – врач, оказавший услугу</w:t>
      </w:r>
    </w:p>
    <w:p w:rsidR="00597146" w:rsidRDefault="00597146" w:rsidP="006405E1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25086" cy="3548570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207" cy="35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97" w:rsidRPr="007B45B7" w:rsidRDefault="00AB7997" w:rsidP="006405E1">
      <w:pPr>
        <w:ind w:left="-993"/>
        <w:jc w:val="both"/>
      </w:pPr>
      <w:r w:rsidRPr="007B45B7">
        <w:t>После всех выполненных действий следует нажать кнопку «ОК» для сохранени</w:t>
      </w:r>
      <w:r w:rsidR="00CC3379">
        <w:t>я изменений и закрытия события.</w:t>
      </w:r>
    </w:p>
    <w:p w:rsidR="00843FA3" w:rsidRPr="00843FA3" w:rsidRDefault="00843FA3" w:rsidP="00AB7997"/>
    <w:sectPr w:rsidR="00843FA3" w:rsidRPr="0084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33"/>
    <w:multiLevelType w:val="hybridMultilevel"/>
    <w:tmpl w:val="AC7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1CA7"/>
    <w:multiLevelType w:val="hybridMultilevel"/>
    <w:tmpl w:val="ECA2A5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963AAA"/>
    <w:multiLevelType w:val="hybridMultilevel"/>
    <w:tmpl w:val="787A86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FB40580"/>
    <w:multiLevelType w:val="hybridMultilevel"/>
    <w:tmpl w:val="3D72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323"/>
    <w:multiLevelType w:val="hybridMultilevel"/>
    <w:tmpl w:val="BE66FA3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0A1101C"/>
    <w:multiLevelType w:val="hybridMultilevel"/>
    <w:tmpl w:val="801A018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1F43C38"/>
    <w:multiLevelType w:val="hybridMultilevel"/>
    <w:tmpl w:val="FE34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B6B3B"/>
    <w:multiLevelType w:val="hybridMultilevel"/>
    <w:tmpl w:val="1FD80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175963"/>
    <w:multiLevelType w:val="hybridMultilevel"/>
    <w:tmpl w:val="D58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A14F4"/>
    <w:multiLevelType w:val="hybridMultilevel"/>
    <w:tmpl w:val="083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7EE4"/>
    <w:multiLevelType w:val="hybridMultilevel"/>
    <w:tmpl w:val="65D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2015E"/>
    <w:multiLevelType w:val="hybridMultilevel"/>
    <w:tmpl w:val="36DC0D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72CD6629"/>
    <w:multiLevelType w:val="hybridMultilevel"/>
    <w:tmpl w:val="1FA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159FA"/>
    <w:multiLevelType w:val="hybridMultilevel"/>
    <w:tmpl w:val="211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E"/>
    <w:rsid w:val="000B4661"/>
    <w:rsid w:val="001613FC"/>
    <w:rsid w:val="00190253"/>
    <w:rsid w:val="001B0674"/>
    <w:rsid w:val="001C4C16"/>
    <w:rsid w:val="001D0E17"/>
    <w:rsid w:val="001D333E"/>
    <w:rsid w:val="00204DAB"/>
    <w:rsid w:val="002A0EB7"/>
    <w:rsid w:val="00303DEF"/>
    <w:rsid w:val="003C7EE1"/>
    <w:rsid w:val="00434982"/>
    <w:rsid w:val="00456E2E"/>
    <w:rsid w:val="004C35E8"/>
    <w:rsid w:val="00532679"/>
    <w:rsid w:val="00550C3A"/>
    <w:rsid w:val="00595970"/>
    <w:rsid w:val="00597146"/>
    <w:rsid w:val="005F1652"/>
    <w:rsid w:val="006405E1"/>
    <w:rsid w:val="0068346F"/>
    <w:rsid w:val="00705EC0"/>
    <w:rsid w:val="0072191F"/>
    <w:rsid w:val="00752C7C"/>
    <w:rsid w:val="007B45B7"/>
    <w:rsid w:val="008344B4"/>
    <w:rsid w:val="00835450"/>
    <w:rsid w:val="00843FA3"/>
    <w:rsid w:val="00873EC5"/>
    <w:rsid w:val="008E6149"/>
    <w:rsid w:val="0097177B"/>
    <w:rsid w:val="00995AFA"/>
    <w:rsid w:val="009C3062"/>
    <w:rsid w:val="009F3950"/>
    <w:rsid w:val="00A61ADA"/>
    <w:rsid w:val="00AB7997"/>
    <w:rsid w:val="00BD09C4"/>
    <w:rsid w:val="00C2697D"/>
    <w:rsid w:val="00C4075A"/>
    <w:rsid w:val="00C7164F"/>
    <w:rsid w:val="00C746A2"/>
    <w:rsid w:val="00CC3379"/>
    <w:rsid w:val="00D86345"/>
    <w:rsid w:val="00DE0C32"/>
    <w:rsid w:val="00E177AE"/>
    <w:rsid w:val="00E80358"/>
    <w:rsid w:val="00EA1555"/>
    <w:rsid w:val="00EF1F72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CCDE-BB57-474F-B52F-EA7C802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2017-10-17T11:55:00Z</cp:lastPrinted>
  <dcterms:created xsi:type="dcterms:W3CDTF">2017-10-18T10:40:00Z</dcterms:created>
  <dcterms:modified xsi:type="dcterms:W3CDTF">2017-10-18T11:15:00Z</dcterms:modified>
</cp:coreProperties>
</file>